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E" w:rsidRDefault="00DC50CE" w:rsidP="00DC50CE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↑　</w:t>
      </w:r>
      <w:r w:rsidRPr="00DC50CE">
        <w:rPr>
          <w:rFonts w:ascii="HG丸ｺﾞｼｯｸM-PRO" w:eastAsia="HG丸ｺﾞｼｯｸM-PRO" w:hAnsi="HG丸ｺﾞｼｯｸM-PRO" w:hint="eastAsia"/>
          <w:sz w:val="28"/>
        </w:rPr>
        <w:t>FAX　048-977-5385</w:t>
      </w:r>
    </w:p>
    <w:p w:rsidR="00DC50CE" w:rsidRPr="00DC50CE" w:rsidRDefault="00DC50CE" w:rsidP="00DC50CE">
      <w:pPr>
        <w:jc w:val="center"/>
        <w:rPr>
          <w:rFonts w:ascii="HG丸ｺﾞｼｯｸM-PRO" w:eastAsia="HG丸ｺﾞｼｯｸM-PRO" w:hAnsi="HG丸ｺﾞｼｯｸM-PRO"/>
        </w:rPr>
      </w:pPr>
    </w:p>
    <w:p w:rsidR="00390695" w:rsidRPr="00DC50CE" w:rsidRDefault="00390695" w:rsidP="00DC50CE">
      <w:pPr>
        <w:shd w:val="pct20" w:color="auto" w:fill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C50CE">
        <w:rPr>
          <w:rFonts w:ascii="HG丸ｺﾞｼｯｸM-PRO" w:eastAsia="HG丸ｺﾞｼｯｸM-PRO" w:hAnsi="HG丸ｺﾞｼｯｸM-PRO" w:hint="eastAsia"/>
          <w:sz w:val="32"/>
          <w:szCs w:val="32"/>
        </w:rPr>
        <w:t>大東医療ガスへの問い合わせフォーム</w:t>
      </w:r>
    </w:p>
    <w:p w:rsidR="00390695" w:rsidRPr="00C60753" w:rsidRDefault="00390695" w:rsidP="00390695">
      <w:pPr>
        <w:jc w:val="center"/>
        <w:rPr>
          <w:rFonts w:ascii="HG丸ｺﾞｼｯｸM-PRO" w:eastAsia="HG丸ｺﾞｼｯｸM-PRO" w:hAnsi="HG丸ｺﾞｼｯｸM-PRO"/>
        </w:rPr>
      </w:pPr>
    </w:p>
    <w:p w:rsidR="00390695" w:rsidRPr="00C60753" w:rsidRDefault="00C60753" w:rsidP="00390695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C60753">
        <w:rPr>
          <w:rFonts w:ascii="HG丸ｺﾞｼｯｸM-PRO" w:eastAsia="HG丸ｺﾞｼｯｸM-PRO" w:hAnsi="HG丸ｺﾞｼｯｸM-PRO" w:hint="eastAsia"/>
          <w:u w:val="single"/>
        </w:rPr>
        <w:t>記入日</w:t>
      </w:r>
      <w:r>
        <w:rPr>
          <w:rFonts w:ascii="HG丸ｺﾞｼｯｸM-PRO" w:eastAsia="HG丸ｺﾞｼｯｸM-PRO" w:hAnsi="HG丸ｺﾞｼｯｸM-PRO" w:hint="eastAsia"/>
          <w:u w:val="single"/>
        </w:rPr>
        <w:t>：</w:t>
      </w:r>
      <w:r w:rsidRPr="00C60753">
        <w:rPr>
          <w:rFonts w:ascii="HG丸ｺﾞｼｯｸM-PRO" w:eastAsia="HG丸ｺﾞｼｯｸM-PRO" w:hAnsi="HG丸ｺﾞｼｯｸM-PRO" w:hint="eastAsia"/>
          <w:u w:val="single"/>
        </w:rPr>
        <w:t xml:space="preserve">　　　　　　年　　　　　月　　　　　日</w:t>
      </w: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tbl>
      <w:tblPr>
        <w:tblStyle w:val="a7"/>
        <w:tblpPr w:leftFromText="142" w:rightFromText="142" w:vertAnchor="page" w:horzAnchor="margin" w:tblpXSpec="center" w:tblpY="3376"/>
        <w:tblW w:w="0" w:type="auto"/>
        <w:tblLook w:val="04A0" w:firstRow="1" w:lastRow="0" w:firstColumn="1" w:lastColumn="0" w:noHBand="0" w:noVBand="1"/>
      </w:tblPr>
      <w:tblGrid>
        <w:gridCol w:w="3510"/>
        <w:gridCol w:w="4264"/>
      </w:tblGrid>
      <w:tr w:rsidR="00DC50CE" w:rsidRPr="00C60753" w:rsidTr="00DC50CE">
        <w:trPr>
          <w:trHeight w:val="1269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お客様のお名前</w:t>
            </w:r>
          </w:p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（法人の場合は会社名とご担当者名）</w:t>
            </w:r>
          </w:p>
        </w:tc>
        <w:tc>
          <w:tcPr>
            <w:tcW w:w="4264" w:type="dxa"/>
          </w:tcPr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:rsidR="003452D2" w:rsidRPr="003452D2" w:rsidRDefault="003452D2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 xml:space="preserve">　　　</w:t>
            </w:r>
          </w:p>
        </w:tc>
      </w:tr>
      <w:tr w:rsidR="00DC50CE" w:rsidRPr="00C60753" w:rsidTr="00DC50CE">
        <w:trPr>
          <w:trHeight w:val="813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C607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（携帯電話可）</w:t>
            </w:r>
          </w:p>
        </w:tc>
        <w:tc>
          <w:tcPr>
            <w:tcW w:w="4264" w:type="dxa"/>
          </w:tcPr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  <w:bookmarkStart w:id="0" w:name="_GoBack"/>
            <w:bookmarkEnd w:id="0"/>
          </w:p>
          <w:p w:rsidR="003452D2" w:rsidRPr="003452D2" w:rsidRDefault="003452D2" w:rsidP="003452D2">
            <w:pPr>
              <w:ind w:leftChars="200" w:left="459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</w:p>
        </w:tc>
      </w:tr>
      <w:tr w:rsidR="00DC50CE" w:rsidRPr="00C60753" w:rsidTr="003452D2">
        <w:trPr>
          <w:trHeight w:val="813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264" w:type="dxa"/>
            <w:vAlign w:val="center"/>
          </w:tcPr>
          <w:p w:rsidR="00DC50CE" w:rsidRPr="003452D2" w:rsidRDefault="00DC50CE" w:rsidP="003452D2">
            <w:pPr>
              <w:jc w:val="center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4"/>
                <w:szCs w:val="16"/>
              </w:rPr>
            </w:pPr>
          </w:p>
        </w:tc>
      </w:tr>
      <w:tr w:rsidR="00DC50CE" w:rsidRPr="00C60753" w:rsidTr="00DC50CE">
        <w:trPr>
          <w:trHeight w:val="2055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264" w:type="dxa"/>
          </w:tcPr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 w:rsidRPr="00C60753"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必須</w:t>
            </w:r>
          </w:p>
          <w:p w:rsidR="00DC50CE" w:rsidRDefault="00DC50CE" w:rsidP="00DC50CE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 xml:space="preserve">　　</w:t>
            </w:r>
            <w:r w:rsidRPr="00C60753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〒</w:t>
            </w:r>
          </w:p>
          <w:p w:rsidR="003452D2" w:rsidRDefault="003452D2" w:rsidP="00DC50CE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</w:p>
          <w:p w:rsidR="003452D2" w:rsidRDefault="003452D2" w:rsidP="00DC50CE">
            <w:pPr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</w:p>
          <w:p w:rsidR="003452D2" w:rsidRPr="00C60753" w:rsidRDefault="003452D2" w:rsidP="00DC50CE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22"/>
                <w:szCs w:val="22"/>
              </w:rPr>
            </w:pPr>
          </w:p>
        </w:tc>
      </w:tr>
      <w:tr w:rsidR="00DC50CE" w:rsidRPr="00C60753" w:rsidTr="003452D2">
        <w:trPr>
          <w:trHeight w:val="813"/>
        </w:trPr>
        <w:tc>
          <w:tcPr>
            <w:tcW w:w="3510" w:type="dxa"/>
            <w:vAlign w:val="center"/>
          </w:tcPr>
          <w:p w:rsidR="00DC50CE" w:rsidRPr="00C60753" w:rsidRDefault="00DC50CE" w:rsidP="00DC50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60753">
              <w:rPr>
                <w:rFonts w:ascii="HG丸ｺﾞｼｯｸM-PRO" w:eastAsia="HG丸ｺﾞｼｯｸM-PRO" w:hAnsi="HG丸ｺﾞｼｯｸM-PRO" w:hint="eastAsia"/>
              </w:rPr>
              <w:t>Eメールアドレス</w:t>
            </w:r>
          </w:p>
        </w:tc>
        <w:tc>
          <w:tcPr>
            <w:tcW w:w="4264" w:type="dxa"/>
            <w:vAlign w:val="center"/>
          </w:tcPr>
          <w:p w:rsidR="005A65FC" w:rsidRDefault="005A65FC" w:rsidP="005A65FC">
            <w:pPr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6A6A6" w:themeColor="background1" w:themeShade="A6"/>
                <w:sz w:val="16"/>
                <w:szCs w:val="16"/>
              </w:rPr>
              <w:t>任意</w:t>
            </w:r>
          </w:p>
          <w:p w:rsidR="00DC50CE" w:rsidRPr="00C60753" w:rsidRDefault="00DC50CE" w:rsidP="003452D2">
            <w:pPr>
              <w:jc w:val="center"/>
              <w:rPr>
                <w:rFonts w:ascii="HG創英角ｺﾞｼｯｸUB" w:eastAsia="HG創英角ｺﾞｼｯｸUB" w:hAnsi="HG創英角ｺﾞｼｯｸUB"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DC50CE" w:rsidRDefault="00DC50CE" w:rsidP="00390695">
      <w:pPr>
        <w:jc w:val="center"/>
      </w:pPr>
    </w:p>
    <w:p w:rsidR="00DC50CE" w:rsidRDefault="00DC50CE" w:rsidP="00390695">
      <w:pPr>
        <w:jc w:val="center"/>
      </w:pPr>
    </w:p>
    <w:p w:rsidR="00C60753" w:rsidRDefault="00C60753" w:rsidP="00390695">
      <w:pPr>
        <w:jc w:val="center"/>
      </w:pPr>
    </w:p>
    <w:p w:rsidR="00C60753" w:rsidRDefault="00C60753" w:rsidP="00390695">
      <w:pPr>
        <w:jc w:val="center"/>
      </w:pPr>
    </w:p>
    <w:p w:rsidR="00DC50CE" w:rsidRDefault="005A65FC" w:rsidP="003452D2">
      <w:pPr>
        <w:pBdr>
          <w:top w:val="single" w:sz="4" w:space="1" w:color="auto"/>
        </w:pBdr>
        <w:jc w:val="left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 w:hint="eastAsia"/>
        </w:rPr>
        <w:t>通信欄</w:t>
      </w:r>
      <w:r w:rsidR="003452D2">
        <w:rPr>
          <w:rFonts w:ascii="Adobe Heiti Std R" w:eastAsia="Adobe Heiti Std R" w:hAnsi="Adobe Heiti Std R" w:hint="eastAsia"/>
        </w:rPr>
        <w:t>：</w:t>
      </w: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pBdr>
          <w:top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Default="003452D2" w:rsidP="003452D2">
      <w:pPr>
        <w:snapToGrid w:val="0"/>
        <w:jc w:val="left"/>
        <w:rPr>
          <w:rFonts w:ascii="Adobe Heiti Std R" w:eastAsia="Adobe Heiti Std R" w:hAnsi="Adobe Heiti Std R"/>
          <w:sz w:val="24"/>
        </w:rPr>
      </w:pPr>
    </w:p>
    <w:p w:rsidR="003452D2" w:rsidRPr="003452D2" w:rsidRDefault="003452D2" w:rsidP="003452D2">
      <w:pPr>
        <w:pBdr>
          <w:bottom w:val="single" w:sz="4" w:space="1" w:color="auto"/>
        </w:pBdr>
        <w:snapToGrid w:val="0"/>
        <w:jc w:val="left"/>
        <w:rPr>
          <w:rFonts w:ascii="Adobe Heiti Std R" w:eastAsia="Adobe Heiti Std R" w:hAnsi="Adobe Heiti Std R"/>
          <w:sz w:val="24"/>
        </w:rPr>
      </w:pPr>
    </w:p>
    <w:sectPr w:rsidR="003452D2" w:rsidRPr="003452D2" w:rsidSect="003452D2">
      <w:footerReference w:type="default" r:id="rId8"/>
      <w:pgSz w:w="11906" w:h="16838" w:code="9"/>
      <w:pgMar w:top="669" w:right="1134" w:bottom="1814" w:left="1134" w:header="340" w:footer="454" w:gutter="0"/>
      <w:cols w:space="425"/>
      <w:docGrid w:type="linesAndChars" w:linePitch="33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B3" w:rsidRDefault="00667EB3" w:rsidP="00765728">
      <w:r>
        <w:separator/>
      </w:r>
    </w:p>
  </w:endnote>
  <w:endnote w:type="continuationSeparator" w:id="0">
    <w:p w:rsidR="00667EB3" w:rsidRDefault="00667EB3" w:rsidP="007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株式会社　大東医療ガス</w:t>
    </w:r>
  </w:p>
  <w:p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TEL：048-977-9718 / ask_dmg@daitoh-mg.jp</w:t>
    </w:r>
  </w:p>
  <w:p w:rsidR="00DC50CE" w:rsidRPr="00DC50CE" w:rsidRDefault="00DC50CE" w:rsidP="00DC50CE">
    <w:pPr>
      <w:snapToGrid w:val="0"/>
      <w:ind w:leftChars="2100" w:left="4410"/>
      <w:jc w:val="left"/>
      <w:rPr>
        <w:rFonts w:ascii="Adobe Heiti Std R" w:eastAsia="Adobe Heiti Std R" w:hAnsi="Adobe Heiti Std R"/>
      </w:rPr>
    </w:pPr>
    <w:r w:rsidRPr="00DC50CE">
      <w:rPr>
        <w:rFonts w:ascii="Adobe Heiti Std R" w:eastAsia="Adobe Heiti Std R" w:hAnsi="Adobe Heiti Std R" w:hint="eastAsia"/>
      </w:rPr>
      <w:t>〒343-0002埼玉県越谷市平方</w:t>
    </w:r>
    <w:r w:rsidR="005A65FC">
      <w:rPr>
        <w:rFonts w:ascii="Adobe Heiti Std R" w:eastAsia="Adobe Heiti Std R" w:hAnsi="Adobe Heiti Std R" w:hint="eastAsia"/>
      </w:rPr>
      <w:t>2366</w:t>
    </w:r>
    <w:r w:rsidRPr="00DC50CE">
      <w:rPr>
        <w:rFonts w:ascii="Adobe Heiti Std R" w:eastAsia="Adobe Heiti Std R" w:hAnsi="Adobe Heiti Std R" w:hint="eastAsia"/>
      </w:rPr>
      <w:t>-1</w:t>
    </w:r>
  </w:p>
  <w:p w:rsidR="007A6A27" w:rsidRPr="007A6A27" w:rsidRDefault="003858E7" w:rsidP="007A6A27">
    <w:pPr>
      <w:pStyle w:val="a5"/>
      <w:jc w:val="right"/>
      <w:rPr>
        <w:rFonts w:ascii="Franklin Gothic Medium" w:eastAsia="HGPｺﾞｼｯｸM" w:hAnsi="Franklin Gothic Medium"/>
        <w:color w:val="808080" w:themeColor="background1" w:themeShade="80"/>
        <w:sz w:val="18"/>
        <w:szCs w:val="18"/>
      </w:rPr>
    </w:pPr>
    <w:r>
      <w:rPr>
        <w:rFonts w:ascii="Franklin Gothic Medium" w:eastAsia="HGPｺﾞｼｯｸM" w:hAnsi="Franklin Gothic Medium" w:hint="eastAsia"/>
        <w:color w:val="808080" w:themeColor="background1" w:themeShade="80"/>
        <w:sz w:val="18"/>
        <w:szCs w:val="18"/>
      </w:rPr>
      <w:t>rev.180627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B3" w:rsidRDefault="00667EB3" w:rsidP="00765728">
      <w:r>
        <w:separator/>
      </w:r>
    </w:p>
  </w:footnote>
  <w:footnote w:type="continuationSeparator" w:id="0">
    <w:p w:rsidR="00667EB3" w:rsidRDefault="00667EB3" w:rsidP="0076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063"/>
    <w:multiLevelType w:val="hybridMultilevel"/>
    <w:tmpl w:val="797E53D0"/>
    <w:lvl w:ilvl="0" w:tplc="954031E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79D0516"/>
    <w:multiLevelType w:val="hybridMultilevel"/>
    <w:tmpl w:val="797E53D0"/>
    <w:lvl w:ilvl="0" w:tplc="954031EC">
      <w:start w:val="1"/>
      <w:numFmt w:val="decimal"/>
      <w:lvlText w:val="第%1条"/>
      <w:lvlJc w:val="left"/>
      <w:pPr>
        <w:tabs>
          <w:tab w:val="num" w:pos="1329"/>
        </w:tabs>
        <w:ind w:left="1329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70310"/>
    <w:rsid w:val="002001E8"/>
    <w:rsid w:val="002230BE"/>
    <w:rsid w:val="00341AB9"/>
    <w:rsid w:val="003452D2"/>
    <w:rsid w:val="003858E7"/>
    <w:rsid w:val="00390695"/>
    <w:rsid w:val="0052532B"/>
    <w:rsid w:val="005A65FC"/>
    <w:rsid w:val="00667EB3"/>
    <w:rsid w:val="00716157"/>
    <w:rsid w:val="00765728"/>
    <w:rsid w:val="007A6A27"/>
    <w:rsid w:val="007D6730"/>
    <w:rsid w:val="009758ED"/>
    <w:rsid w:val="00A01FAC"/>
    <w:rsid w:val="00B44FDA"/>
    <w:rsid w:val="00B64253"/>
    <w:rsid w:val="00BC6459"/>
    <w:rsid w:val="00C03E19"/>
    <w:rsid w:val="00C60753"/>
    <w:rsid w:val="00CB7CED"/>
    <w:rsid w:val="00DB24BD"/>
    <w:rsid w:val="00DC50CE"/>
    <w:rsid w:val="00E4593B"/>
    <w:rsid w:val="00F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7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728"/>
    <w:rPr>
      <w:kern w:val="2"/>
      <w:sz w:val="21"/>
      <w:szCs w:val="24"/>
    </w:rPr>
  </w:style>
  <w:style w:type="table" w:styleId="a7">
    <w:name w:val="Table Grid"/>
    <w:basedOn w:val="a1"/>
    <w:uiPriority w:val="59"/>
    <w:rsid w:val="0039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7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5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728"/>
    <w:rPr>
      <w:kern w:val="2"/>
      <w:sz w:val="21"/>
      <w:szCs w:val="24"/>
    </w:rPr>
  </w:style>
  <w:style w:type="table" w:styleId="a7">
    <w:name w:val="Table Grid"/>
    <w:basedOn w:val="a1"/>
    <w:uiPriority w:val="59"/>
    <w:rsid w:val="0039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高圧ガス容器賃貸借契約書</vt:lpstr>
      <vt:lpstr>高圧ガス容器賃貸借契約書</vt:lpstr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高圧ガス容器賃貸借契約書</dc:title>
  <dc:creator>野澤　幸治</dc:creator>
  <cp:lastModifiedBy>dmg</cp:lastModifiedBy>
  <cp:revision>12</cp:revision>
  <cp:lastPrinted>2017-06-29T03:08:00Z</cp:lastPrinted>
  <dcterms:created xsi:type="dcterms:W3CDTF">2016-02-03T03:52:00Z</dcterms:created>
  <dcterms:modified xsi:type="dcterms:W3CDTF">2018-06-27T03:00:00Z</dcterms:modified>
</cp:coreProperties>
</file>